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E49E8" w14:textId="77777777" w:rsidR="003A48D0" w:rsidRDefault="00C74193" w:rsidP="00C74193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Community Infrastructure Levy Annual Report</w:t>
      </w:r>
    </w:p>
    <w:p w14:paraId="6075F856" w14:textId="77777777" w:rsidR="00C74193" w:rsidRDefault="00C74193">
      <w:pPr>
        <w:rPr>
          <w:rFonts w:asciiTheme="minorHAnsi" w:hAnsiTheme="minorHAnsi"/>
        </w:rPr>
      </w:pPr>
    </w:p>
    <w:p w14:paraId="28C4D7C8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Parish Council: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West Monkton</w:t>
      </w:r>
    </w:p>
    <w:p w14:paraId="2296D3A6" w14:textId="77777777" w:rsidR="00C74193" w:rsidRDefault="00C74193">
      <w:pPr>
        <w:rPr>
          <w:rFonts w:asciiTheme="minorHAnsi" w:hAnsiTheme="minorHAnsi"/>
        </w:rPr>
      </w:pPr>
    </w:p>
    <w:p w14:paraId="0F423F6E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Reported year: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1</w:t>
      </w:r>
      <w:r w:rsidRPr="00C74193">
        <w:rPr>
          <w:rFonts w:asciiTheme="minorHAnsi" w:hAnsiTheme="minorHAnsi"/>
          <w:vertAlign w:val="superscript"/>
        </w:rPr>
        <w:t>st</w:t>
      </w:r>
      <w:r>
        <w:rPr>
          <w:rFonts w:asciiTheme="minorHAnsi" w:hAnsiTheme="minorHAnsi"/>
        </w:rPr>
        <w:t xml:space="preserve"> April 2015 to 31</w:t>
      </w:r>
      <w:r w:rsidRPr="00C74193">
        <w:rPr>
          <w:rFonts w:asciiTheme="minorHAnsi" w:hAnsiTheme="minorHAnsi"/>
          <w:vertAlign w:val="superscript"/>
        </w:rPr>
        <w:t>st</w:t>
      </w:r>
      <w:r>
        <w:rPr>
          <w:rFonts w:asciiTheme="minorHAnsi" w:hAnsiTheme="minorHAnsi"/>
        </w:rPr>
        <w:t xml:space="preserve"> March 2016</w:t>
      </w:r>
    </w:p>
    <w:p w14:paraId="7B88144E" w14:textId="77777777" w:rsidR="00C74193" w:rsidRDefault="00C74193">
      <w:pPr>
        <w:rPr>
          <w:rFonts w:asciiTheme="minorHAnsi" w:hAnsiTheme="minorHAnsi"/>
        </w:rPr>
      </w:pPr>
    </w:p>
    <w:p w14:paraId="2E800121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CIL receipts for reported year: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£4527.00</w:t>
      </w:r>
    </w:p>
    <w:p w14:paraId="7FB80E26" w14:textId="77777777" w:rsidR="00C74193" w:rsidRDefault="00C74193">
      <w:pPr>
        <w:rPr>
          <w:rFonts w:asciiTheme="minorHAnsi" w:hAnsiTheme="minorHAnsi"/>
        </w:rPr>
      </w:pPr>
    </w:p>
    <w:p w14:paraId="5303CCBA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CIL expenditure for reported year:</w:t>
      </w:r>
      <w:r>
        <w:rPr>
          <w:rFonts w:asciiTheme="minorHAnsi" w:hAnsiTheme="minorHAnsi"/>
        </w:rPr>
        <w:tab/>
        <w:t>nil</w:t>
      </w:r>
    </w:p>
    <w:p w14:paraId="53D1DE66" w14:textId="77777777" w:rsidR="00C74193" w:rsidRDefault="00C74193">
      <w:pPr>
        <w:rPr>
          <w:rFonts w:asciiTheme="minorHAnsi" w:hAnsiTheme="minorHAnsi"/>
        </w:rPr>
      </w:pPr>
    </w:p>
    <w:p w14:paraId="354DDF4C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Summary of CIL expenditure:</w:t>
      </w:r>
    </w:p>
    <w:p w14:paraId="077C4433" w14:textId="77777777" w:rsidR="00C74193" w:rsidRDefault="00C74193">
      <w:pPr>
        <w:rPr>
          <w:rFonts w:asciiTheme="minorHAnsi" w:hAnsiTheme="minorHAnsi"/>
        </w:rPr>
      </w:pPr>
    </w:p>
    <w:p w14:paraId="455106FC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ITEM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AMOUNT (£)</w:t>
      </w:r>
    </w:p>
    <w:p w14:paraId="5085BCB3" w14:textId="77777777" w:rsidR="00C74193" w:rsidRDefault="00C74193">
      <w:pPr>
        <w:rPr>
          <w:rFonts w:asciiTheme="minorHAnsi" w:hAnsiTheme="minorHAnsi"/>
        </w:rPr>
      </w:pPr>
    </w:p>
    <w:p w14:paraId="35A4FFFC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None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proofErr w:type="spellStart"/>
      <w:r>
        <w:rPr>
          <w:rFonts w:asciiTheme="minorHAnsi" w:hAnsiTheme="minorHAnsi"/>
        </w:rPr>
        <w:t>None</w:t>
      </w:r>
      <w:proofErr w:type="spellEnd"/>
    </w:p>
    <w:p w14:paraId="15FD420A" w14:textId="77777777" w:rsidR="00C74193" w:rsidRDefault="00C74193">
      <w:pPr>
        <w:rPr>
          <w:rFonts w:asciiTheme="minorHAnsi" w:hAnsiTheme="minorHAnsi"/>
        </w:rPr>
      </w:pPr>
    </w:p>
    <w:p w14:paraId="2FDB24CB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NB: All CIL monies must be spent within 5 years of receipt</w:t>
      </w:r>
    </w:p>
    <w:p w14:paraId="051F4B34" w14:textId="77777777" w:rsidR="00C74193" w:rsidRDefault="00C74193">
      <w:pPr>
        <w:rPr>
          <w:rFonts w:asciiTheme="minorHAnsi" w:hAnsiTheme="minorHAnsi"/>
        </w:rPr>
      </w:pPr>
    </w:p>
    <w:p w14:paraId="1C94B9FF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Value of CIL receipts, subject to notices served in accordance with Regulation 59E during the reported year, required to be repaid to TDBC:</w:t>
      </w:r>
    </w:p>
    <w:p w14:paraId="10B036A5" w14:textId="77777777" w:rsidR="00C74193" w:rsidRDefault="00C74193">
      <w:pPr>
        <w:rPr>
          <w:rFonts w:asciiTheme="minorHAnsi" w:hAnsiTheme="minorHAnsi"/>
        </w:rPr>
      </w:pPr>
    </w:p>
    <w:p w14:paraId="532D0499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Nil</w:t>
      </w:r>
    </w:p>
    <w:p w14:paraId="01164551" w14:textId="77777777" w:rsidR="00C74193" w:rsidRDefault="00C74193">
      <w:pPr>
        <w:rPr>
          <w:rFonts w:asciiTheme="minorHAnsi" w:hAnsiTheme="minorHAnsi"/>
        </w:rPr>
      </w:pPr>
    </w:p>
    <w:p w14:paraId="4E6DDED6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Value of CIL receipts, subject to notices served in accordance with Regulation 59E during any year, not yet repaid to TDBC:</w:t>
      </w:r>
    </w:p>
    <w:p w14:paraId="680A8A3D" w14:textId="77777777" w:rsidR="00C74193" w:rsidRDefault="00C74193">
      <w:pPr>
        <w:rPr>
          <w:rFonts w:asciiTheme="minorHAnsi" w:hAnsiTheme="minorHAnsi"/>
        </w:rPr>
      </w:pPr>
    </w:p>
    <w:p w14:paraId="77662AF0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N/A</w:t>
      </w:r>
    </w:p>
    <w:p w14:paraId="258A1ECB" w14:textId="77777777" w:rsidR="00C74193" w:rsidRDefault="00C74193">
      <w:pPr>
        <w:rPr>
          <w:rFonts w:asciiTheme="minorHAnsi" w:hAnsiTheme="minorHAnsi"/>
        </w:rPr>
      </w:pPr>
    </w:p>
    <w:p w14:paraId="3ECC10E9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CIL receipts from this reported year retained for future spending:</w:t>
      </w:r>
    </w:p>
    <w:p w14:paraId="35B19934" w14:textId="77777777" w:rsidR="00C74193" w:rsidRDefault="00C74193">
      <w:pPr>
        <w:rPr>
          <w:rFonts w:asciiTheme="minorHAnsi" w:hAnsiTheme="minorHAnsi"/>
        </w:rPr>
      </w:pPr>
    </w:p>
    <w:p w14:paraId="794F4291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£4527.00</w:t>
      </w:r>
    </w:p>
    <w:p w14:paraId="70B9BD58" w14:textId="77777777" w:rsidR="00C74193" w:rsidRDefault="00C74193">
      <w:pPr>
        <w:rPr>
          <w:rFonts w:asciiTheme="minorHAnsi" w:hAnsiTheme="minorHAnsi"/>
        </w:rPr>
      </w:pPr>
    </w:p>
    <w:p w14:paraId="20A1BECC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Total CIL receipts from previous years retained for future spending:</w:t>
      </w:r>
    </w:p>
    <w:p w14:paraId="78216C40" w14:textId="77777777" w:rsidR="00C74193" w:rsidRDefault="00C74193">
      <w:pPr>
        <w:rPr>
          <w:rFonts w:asciiTheme="minorHAnsi" w:hAnsiTheme="minorHAnsi"/>
        </w:rPr>
      </w:pPr>
    </w:p>
    <w:p w14:paraId="3542D2C7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N/A</w:t>
      </w:r>
    </w:p>
    <w:p w14:paraId="5F9CFC20" w14:textId="77777777" w:rsidR="00C74193" w:rsidRDefault="00C74193">
      <w:pPr>
        <w:rPr>
          <w:rFonts w:asciiTheme="minorHAnsi" w:hAnsiTheme="minorHAnsi"/>
        </w:rPr>
      </w:pPr>
    </w:p>
    <w:p w14:paraId="24813DAE" w14:textId="77777777" w:rsid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Copy of report to be emailed to </w:t>
      </w:r>
      <w:hyperlink r:id="rId4" w:history="1">
        <w:r w:rsidRPr="00D836A7">
          <w:rPr>
            <w:rStyle w:val="Hyperlink"/>
            <w:rFonts w:asciiTheme="minorHAnsi" w:hAnsiTheme="minorHAnsi"/>
          </w:rPr>
          <w:t>cil@tauntondeane.gov.uk</w:t>
        </w:r>
      </w:hyperlink>
    </w:p>
    <w:p w14:paraId="0D27FED3" w14:textId="77777777" w:rsidR="00C74193" w:rsidRDefault="00C74193">
      <w:pPr>
        <w:rPr>
          <w:rFonts w:asciiTheme="minorHAnsi" w:hAnsiTheme="minorHAnsi"/>
        </w:rPr>
      </w:pPr>
    </w:p>
    <w:p w14:paraId="5267AA7C" w14:textId="77777777" w:rsidR="00C74193" w:rsidRPr="00C74193" w:rsidRDefault="00C74193">
      <w:pPr>
        <w:rPr>
          <w:rFonts w:asciiTheme="minorHAnsi" w:hAnsiTheme="minorHAnsi"/>
        </w:rPr>
      </w:pPr>
      <w:r>
        <w:rPr>
          <w:rFonts w:asciiTheme="minorHAnsi" w:hAnsiTheme="minorHAnsi"/>
        </w:rPr>
        <w:t>Report to be published on Parish Council website by 31</w:t>
      </w:r>
      <w:r w:rsidRPr="00C74193">
        <w:rPr>
          <w:rFonts w:asciiTheme="minorHAnsi" w:hAnsiTheme="minorHAnsi"/>
          <w:vertAlign w:val="superscript"/>
        </w:rPr>
        <w:t>st</w:t>
      </w:r>
      <w:r>
        <w:rPr>
          <w:rFonts w:asciiTheme="minorHAnsi" w:hAnsiTheme="minorHAnsi"/>
        </w:rPr>
        <w:t xml:space="preserve"> December.</w:t>
      </w:r>
    </w:p>
    <w:sectPr w:rsidR="00C74193" w:rsidRPr="00C7419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193"/>
    <w:rsid w:val="003A48D0"/>
    <w:rsid w:val="00C74193"/>
    <w:rsid w:val="00D7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7DB2FF"/>
  <w15:docId w15:val="{D7287DBE-3284-4492-8BCC-1C0C6F606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741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il@tauntondean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One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Shepherd</dc:creator>
  <cp:lastModifiedBy>clerk@westmonkton.net</cp:lastModifiedBy>
  <cp:revision>2</cp:revision>
  <dcterms:created xsi:type="dcterms:W3CDTF">2023-09-22T08:48:00Z</dcterms:created>
  <dcterms:modified xsi:type="dcterms:W3CDTF">2023-09-22T08:48:00Z</dcterms:modified>
</cp:coreProperties>
</file>